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E7D5" w14:textId="77777777" w:rsidR="00CB3DC6" w:rsidRDefault="00CB3DC6" w:rsidP="00FE69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38A7C" w14:textId="1DF1EF20" w:rsidR="00CB3DC6" w:rsidRDefault="00CB3DC6" w:rsidP="00FE69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56F625C" wp14:editId="52C3EA8C">
            <wp:extent cx="1765189" cy="1283335"/>
            <wp:effectExtent l="0" t="0" r="6985" b="0"/>
            <wp:docPr id="1" name="Imatge 1" descr="Imatge que conté tex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Imatge que conté text&#10;&#10;Descripció generada automàtica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37" cy="129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51398" w14:textId="77777777" w:rsidR="00CB3DC6" w:rsidRDefault="00CB3DC6" w:rsidP="00FE69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51627" w14:textId="2C749BAD" w:rsidR="00686D73" w:rsidRPr="00BA782C" w:rsidRDefault="00FE694C" w:rsidP="00FE69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82C">
        <w:rPr>
          <w:rFonts w:ascii="Times New Roman" w:hAnsi="Times New Roman" w:cs="Times New Roman"/>
          <w:b/>
          <w:bCs/>
          <w:sz w:val="24"/>
          <w:szCs w:val="24"/>
        </w:rPr>
        <w:t>DEFINICIÓN CONCEPTUAL DE LOS FACTORES DE RIESGO DE ORIGEN PSICOLÓGICO QUE SE EVALUAN EN LA BATERÍA DE EVALUACIÓN DE RIESGOS LABORALES DE ORIGEN PSICOLÒGICO PRL-UNIVERSITAT DE BARCELONA</w:t>
      </w:r>
    </w:p>
    <w:p w14:paraId="168AD06E" w14:textId="165BDD32" w:rsidR="00FE694C" w:rsidRPr="00BA782C" w:rsidRDefault="00FE69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128"/>
        <w:gridCol w:w="9866"/>
      </w:tblGrid>
      <w:tr w:rsidR="00556352" w:rsidRPr="00556352" w14:paraId="1E7D6303" w14:textId="77777777" w:rsidTr="00BA782C">
        <w:tc>
          <w:tcPr>
            <w:tcW w:w="0" w:type="auto"/>
          </w:tcPr>
          <w:p w14:paraId="58743A10" w14:textId="29DBD21B" w:rsidR="008276DF" w:rsidRPr="00556352" w:rsidRDefault="0082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0" w:type="auto"/>
          </w:tcPr>
          <w:p w14:paraId="7DE4637B" w14:textId="0D9CBCFA" w:rsidR="008276DF" w:rsidRPr="00556352" w:rsidRDefault="0082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QUE EFECTO EVALÚA CADA FACTOR</w:t>
            </w:r>
          </w:p>
        </w:tc>
      </w:tr>
      <w:tr w:rsidR="00556352" w:rsidRPr="00556352" w14:paraId="7CD88D1A" w14:textId="77777777" w:rsidTr="00BA782C">
        <w:tc>
          <w:tcPr>
            <w:tcW w:w="0" w:type="auto"/>
          </w:tcPr>
          <w:p w14:paraId="4B4C2415" w14:textId="0DBDD39C" w:rsidR="008276DF" w:rsidRPr="00556352" w:rsidRDefault="008276DF" w:rsidP="00B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CONTENIDO DEL TRABAJO</w:t>
            </w:r>
          </w:p>
        </w:tc>
        <w:tc>
          <w:tcPr>
            <w:tcW w:w="0" w:type="auto"/>
          </w:tcPr>
          <w:p w14:paraId="43112A19" w14:textId="36D411B5" w:rsidR="008276DF" w:rsidRPr="00556352" w:rsidRDefault="0082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Se trata de evaluar el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ajuste entre el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las tareas y las habilidades, capacidades y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los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conocimientos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de la persona que las debe realizar.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Implicar identificar el impacto de su trabajo en las personas a partir de cómo sus tareas están definidas, estructuradas y organizadas. </w:t>
            </w:r>
          </w:p>
        </w:tc>
      </w:tr>
      <w:tr w:rsidR="00556352" w:rsidRPr="00556352" w14:paraId="29F22EE9" w14:textId="77777777" w:rsidTr="00BA782C">
        <w:tc>
          <w:tcPr>
            <w:tcW w:w="0" w:type="auto"/>
          </w:tcPr>
          <w:p w14:paraId="1AAA08D9" w14:textId="3413C4D7" w:rsidR="008276DF" w:rsidRPr="00556352" w:rsidRDefault="008276DF" w:rsidP="00B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CARGA Y RITMO DE TRABAJO</w:t>
            </w:r>
          </w:p>
        </w:tc>
        <w:tc>
          <w:tcPr>
            <w:tcW w:w="0" w:type="auto"/>
          </w:tcPr>
          <w:p w14:paraId="08221D9D" w14:textId="0A098782" w:rsidR="008276DF" w:rsidRPr="00556352" w:rsidRDefault="0082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Se trata de evaluar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los niveles de trabajo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que determinan tanto la cantidad del mismo (percepción de intensidad del trabajo) como los elementos cualitativos (monotonía, rutina, etc.), así como con el ritmo y planificación del trabajo, teniendo en cuenta el entorno en que se trabaja (elementos más físicos del entorno laboral).  Tiene que ver con la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atención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que se requiere para la ejecución de las tareas. </w:t>
            </w:r>
          </w:p>
        </w:tc>
      </w:tr>
      <w:tr w:rsidR="00556352" w:rsidRPr="00556352" w14:paraId="3BFD0405" w14:textId="77777777" w:rsidTr="00BA782C">
        <w:tc>
          <w:tcPr>
            <w:tcW w:w="0" w:type="auto"/>
          </w:tcPr>
          <w:p w14:paraId="4AFE7982" w14:textId="0F4E1C2C" w:rsidR="008276DF" w:rsidRPr="00556352" w:rsidRDefault="008276DF" w:rsidP="00B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TIEMPO DE TRABAJO</w:t>
            </w:r>
          </w:p>
        </w:tc>
        <w:tc>
          <w:tcPr>
            <w:tcW w:w="0" w:type="auto"/>
          </w:tcPr>
          <w:p w14:paraId="1F885A67" w14:textId="6915AB3A" w:rsidR="008276DF" w:rsidRPr="00556352" w:rsidRDefault="0082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Se refiere a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organización temporal del trabajo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, que incluye cuestiones como la cantidad de tiempo trabajado, distribución, descansos entre jornadas y pausas en el trabajo, horarios atípicos, turnos, etc. También tiene que ver con aspectos de la conciliación con los tiempos de la organización personal y social.</w:t>
            </w:r>
          </w:p>
        </w:tc>
      </w:tr>
      <w:tr w:rsidR="00556352" w:rsidRPr="00556352" w14:paraId="2FF5EA5A" w14:textId="77777777" w:rsidTr="00BA782C">
        <w:tc>
          <w:tcPr>
            <w:tcW w:w="0" w:type="auto"/>
          </w:tcPr>
          <w:p w14:paraId="748FFC58" w14:textId="79FFB1DA" w:rsidR="008276DF" w:rsidRPr="00556352" w:rsidRDefault="008276DF" w:rsidP="00B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PARTICIPACIÓN Y CONTROL</w:t>
            </w:r>
          </w:p>
        </w:tc>
        <w:tc>
          <w:tcPr>
            <w:tcW w:w="0" w:type="auto"/>
          </w:tcPr>
          <w:p w14:paraId="52D0B594" w14:textId="6E3C9F33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Se vincula con la capacidad y posibilidad que el trabajador tiene para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participar en la toma de decisiones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que afectan más directamente sobre su trabajo concreto, sus área o departamentos cercanos</w:t>
            </w:r>
            <w:r w:rsidR="00641C17"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y sobre la organización de su trabajo; de forma que pueda ejercer un cierto grado de </w:t>
            </w:r>
            <w:r w:rsidR="00641C17" w:rsidRPr="005563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815D7" w:rsidRPr="00556352">
              <w:rPr>
                <w:rFonts w:ascii="Times New Roman" w:hAnsi="Times New Roman" w:cs="Times New Roman"/>
                <w:sz w:val="24"/>
                <w:szCs w:val="24"/>
              </w:rPr>
              <w:t>nfluencia</w:t>
            </w:r>
            <w:r w:rsidR="00641C17"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decisión y autonomía.</w:t>
            </w:r>
          </w:p>
        </w:tc>
      </w:tr>
      <w:tr w:rsidR="00556352" w:rsidRPr="00556352" w14:paraId="4F3370D1" w14:textId="77777777" w:rsidTr="00BA782C">
        <w:tc>
          <w:tcPr>
            <w:tcW w:w="0" w:type="auto"/>
          </w:tcPr>
          <w:p w14:paraId="082C5158" w14:textId="288E6EDB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DESEMPEÑO DE FUNCIONES Y RESPONSABILIDADES</w:t>
            </w:r>
          </w:p>
        </w:tc>
        <w:tc>
          <w:tcPr>
            <w:tcW w:w="0" w:type="auto"/>
          </w:tcPr>
          <w:p w14:paraId="27395DDC" w14:textId="3438B43E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Se trata de evaluar todas aquellas cuestiones relacionadas con la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definición de funciones, responsabilidades y objetivos de</w:t>
            </w:r>
            <w:r w:rsidR="00641C17"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 lugar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trabajo</w:t>
            </w:r>
            <w:r w:rsidR="00641C17" w:rsidRPr="00556352">
              <w:rPr>
                <w:rFonts w:ascii="Times New Roman" w:hAnsi="Times New Roman" w:cs="Times New Roman"/>
                <w:sz w:val="24"/>
                <w:szCs w:val="24"/>
              </w:rPr>
              <w:t>, así como del conocimiento general de los mismos elementos en el conjunto de la organización.</w:t>
            </w:r>
          </w:p>
        </w:tc>
      </w:tr>
      <w:tr w:rsidR="00556352" w:rsidRPr="00556352" w14:paraId="0518BBB3" w14:textId="77777777" w:rsidTr="00BA782C">
        <w:tc>
          <w:tcPr>
            <w:tcW w:w="0" w:type="auto"/>
          </w:tcPr>
          <w:p w14:paraId="037BEECD" w14:textId="58CAABF4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DESARROLLO PROFESIONAL</w:t>
            </w:r>
          </w:p>
        </w:tc>
        <w:tc>
          <w:tcPr>
            <w:tcW w:w="0" w:type="auto"/>
          </w:tcPr>
          <w:p w14:paraId="4484DF07" w14:textId="32B00429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Este factor recoge aquellas cuestiones que afectan a la posición de un trabajador respecto a su organización en términos de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pertenencia a la misma, crecimiento, oportunidades dentro de la misma 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y también a la consideración de equidad entre lo que el trabajador aporta y lo que recibe de su organización.</w:t>
            </w:r>
          </w:p>
        </w:tc>
      </w:tr>
      <w:tr w:rsidR="00556352" w:rsidRPr="00556352" w14:paraId="7E131143" w14:textId="77777777" w:rsidTr="00BA782C">
        <w:tc>
          <w:tcPr>
            <w:tcW w:w="0" w:type="auto"/>
          </w:tcPr>
          <w:p w14:paraId="20E5659F" w14:textId="172C8C63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RELACIONES INTERPERSONALES</w:t>
            </w:r>
          </w:p>
        </w:tc>
        <w:tc>
          <w:tcPr>
            <w:tcW w:w="0" w:type="auto"/>
          </w:tcPr>
          <w:p w14:paraId="1B7842F4" w14:textId="1E7A6421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Valoramos aquellos aspectos que se derivan de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 relaciones que se establecen entre las personas en el entorno laboral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. Las relaciones interpersonales pueden </w:t>
            </w:r>
            <w:r w:rsidR="00D815D7" w:rsidRPr="00556352">
              <w:rPr>
                <w:rFonts w:ascii="Times New Roman" w:hAnsi="Times New Roman" w:cs="Times New Roman"/>
                <w:sz w:val="24"/>
                <w:szCs w:val="24"/>
              </w:rPr>
              <w:t>identificarse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dentro de la organización (entre compañeros, con mandos o subordinados) o hacia afuera (clientes, proveedores</w:t>
            </w:r>
            <w:r w:rsidR="00D815D7" w:rsidRPr="00556352">
              <w:rPr>
                <w:rFonts w:ascii="Times New Roman" w:hAnsi="Times New Roman" w:cs="Times New Roman"/>
                <w:sz w:val="24"/>
                <w:szCs w:val="24"/>
              </w:rPr>
              <w:t>, etc.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56352" w:rsidRPr="00556352" w14:paraId="795EDD9B" w14:textId="77777777" w:rsidTr="00BA782C">
        <w:tc>
          <w:tcPr>
            <w:tcW w:w="0" w:type="auto"/>
          </w:tcPr>
          <w:p w14:paraId="5629902D" w14:textId="47CF50E6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EQUIP</w:t>
            </w:r>
            <w:r w:rsidR="00D815D7" w:rsidRPr="00556352">
              <w:rPr>
                <w:rFonts w:ascii="Times New Roman" w:hAnsi="Times New Roman" w:cs="Times New Roman"/>
                <w:sz w:val="24"/>
                <w:szCs w:val="24"/>
              </w:rPr>
              <w:t>AMIENTO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5D7" w:rsidRPr="00556352">
              <w:rPr>
                <w:rFonts w:ascii="Times New Roman" w:hAnsi="Times New Roman" w:cs="Times New Roman"/>
                <w:sz w:val="24"/>
                <w:szCs w:val="24"/>
              </w:rPr>
              <w:t>PARA EL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TRABAJO Y EXPOSICIÓN A OTROS RIESGOS</w:t>
            </w:r>
          </w:p>
        </w:tc>
        <w:tc>
          <w:tcPr>
            <w:tcW w:w="0" w:type="auto"/>
          </w:tcPr>
          <w:p w14:paraId="1A47E531" w14:textId="03B2DFC2" w:rsidR="008276DF" w:rsidRPr="00556352" w:rsidRDefault="008276DF" w:rsidP="0011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Este factor engloba aquellas cuestiones que tienen que ver con </w:t>
            </w:r>
            <w:r w:rsidR="00D815D7"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los instrumentos para realizar las tareas laborales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, su funcionamiento y las exigencias sobre el trabajador. </w:t>
            </w:r>
            <w:r w:rsidR="00D815D7"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Se incluye el </w:t>
            </w:r>
            <w:r w:rsidR="00D815D7"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impacto de l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 procesos de digitalización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y de instrumentación más sofisticada.</w:t>
            </w:r>
          </w:p>
          <w:p w14:paraId="138CFB39" w14:textId="53E58375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352" w:rsidRPr="00556352" w14:paraId="46FB7A50" w14:textId="77777777" w:rsidTr="00BA782C">
        <w:tc>
          <w:tcPr>
            <w:tcW w:w="0" w:type="auto"/>
          </w:tcPr>
          <w:p w14:paraId="33466616" w14:textId="46D0EF21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CARGA MENTAL</w:t>
            </w:r>
          </w:p>
        </w:tc>
        <w:tc>
          <w:tcPr>
            <w:tcW w:w="0" w:type="auto"/>
          </w:tcPr>
          <w:p w14:paraId="2EC720E0" w14:textId="4DB7B193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Este factor se vincula con el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esfuerzo estrictamente cognitivo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que requiere</w:t>
            </w:r>
            <w:r w:rsidR="00B61B1C"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las tareas asignadas. Se trata, igualmente, de evaluar el esfuerzo mental (recursos mentales) que la tarea requiere.</w:t>
            </w:r>
          </w:p>
        </w:tc>
      </w:tr>
      <w:tr w:rsidR="00556352" w:rsidRPr="00556352" w14:paraId="7FDC88AA" w14:textId="77777777" w:rsidTr="00BA782C">
        <w:tc>
          <w:tcPr>
            <w:tcW w:w="0" w:type="auto"/>
          </w:tcPr>
          <w:p w14:paraId="695885CC" w14:textId="7C68B2C0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CONCILIACIÓN</w:t>
            </w:r>
          </w:p>
        </w:tc>
        <w:tc>
          <w:tcPr>
            <w:tcW w:w="0" w:type="auto"/>
          </w:tcPr>
          <w:p w14:paraId="0411DFCB" w14:textId="34CA0736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Se trata de evaluar hasta </w:t>
            </w:r>
            <w:r w:rsidR="00B61B1C" w:rsidRPr="00556352">
              <w:rPr>
                <w:rFonts w:ascii="Times New Roman" w:hAnsi="Times New Roman" w:cs="Times New Roman"/>
                <w:sz w:val="24"/>
                <w:szCs w:val="24"/>
              </w:rPr>
              <w:t>qué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punto las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obligaciones del trabajo </w:t>
            </w:r>
            <w:r w:rsidR="00B61B1C"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interfieren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 el desarrollo personal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1B1C"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Se incluye aquí el efecto de la desconexión tecnológica.</w:t>
            </w:r>
          </w:p>
        </w:tc>
      </w:tr>
      <w:tr w:rsidR="00556352" w:rsidRPr="00556352" w14:paraId="526C5515" w14:textId="77777777" w:rsidTr="00BA782C">
        <w:tc>
          <w:tcPr>
            <w:tcW w:w="0" w:type="auto"/>
          </w:tcPr>
          <w:p w14:paraId="7E71F6BA" w14:textId="483EC27D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ESTILO DE LIDERAZGO</w:t>
            </w:r>
          </w:p>
        </w:tc>
        <w:tc>
          <w:tcPr>
            <w:tcW w:w="0" w:type="auto"/>
          </w:tcPr>
          <w:p w14:paraId="751332E8" w14:textId="0D4AAA46" w:rsidR="00B61B1C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Este factor se relaciona con el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papel relevante que el estilo de liderazgo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B1C"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(entendido no solo con las personas de más jerarquía, incluye también los liderazgos más informales) 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ejerce en los otros factores.</w:t>
            </w:r>
            <w:r w:rsidR="00B61B1C"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Hasta que punto existe la percepción de un liderazgo positivo y facilitador.</w:t>
            </w:r>
          </w:p>
        </w:tc>
      </w:tr>
      <w:tr w:rsidR="00556352" w:rsidRPr="00556352" w14:paraId="1C477866" w14:textId="77777777" w:rsidTr="00BA782C">
        <w:tc>
          <w:tcPr>
            <w:tcW w:w="0" w:type="auto"/>
          </w:tcPr>
          <w:p w14:paraId="7210A927" w14:textId="2797EA8C" w:rsidR="008276DF" w:rsidRPr="00556352" w:rsidRDefault="00B61B1C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RESPUESTA AL </w:t>
            </w:r>
            <w:r w:rsidR="008276DF" w:rsidRPr="00556352">
              <w:rPr>
                <w:rFonts w:ascii="Times New Roman" w:hAnsi="Times New Roman" w:cs="Times New Roman"/>
                <w:sz w:val="24"/>
                <w:szCs w:val="24"/>
              </w:rPr>
              <w:t>CAMBIO</w:t>
            </w:r>
          </w:p>
        </w:tc>
        <w:tc>
          <w:tcPr>
            <w:tcW w:w="0" w:type="auto"/>
          </w:tcPr>
          <w:p w14:paraId="043638E1" w14:textId="64C6D947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Este factor se vincula con las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dificultades que a veces se perciben frente a los cambios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en la rutina laboral.</w:t>
            </w:r>
            <w:r w:rsidR="00B61B1C"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352" w:rsidRPr="00556352" w14:paraId="0F727C44" w14:textId="77777777" w:rsidTr="00BA782C">
        <w:tc>
          <w:tcPr>
            <w:tcW w:w="0" w:type="auto"/>
          </w:tcPr>
          <w:p w14:paraId="23D996F9" w14:textId="1936EA60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REC</w:t>
            </w:r>
            <w:r w:rsidR="00131702" w:rsidRPr="00556352">
              <w:rPr>
                <w:rFonts w:ascii="Times New Roman" w:hAnsi="Times New Roman" w:cs="Times New Roman"/>
                <w:sz w:val="24"/>
                <w:szCs w:val="24"/>
              </w:rPr>
              <w:t>ONOCIMIENTO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SOCIAL</w:t>
            </w:r>
          </w:p>
        </w:tc>
        <w:tc>
          <w:tcPr>
            <w:tcW w:w="0" w:type="auto"/>
          </w:tcPr>
          <w:p w14:paraId="6D818620" w14:textId="25649610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Se trata del efecto que la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valoración social del trabajo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ejerce en la percepción de los trabajadores. Las condiciones de trabajo están interferidas por la percepción de valor social que se asocia a cada 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ocupación laboral.</w:t>
            </w:r>
            <w:r w:rsidR="00131702"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Debe incluirse aquí la idea del reconocimiento </w:t>
            </w:r>
            <w:r w:rsidR="00131702"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dentro de la propia organización</w:t>
            </w:r>
            <w:r w:rsidR="00131702" w:rsidRPr="00556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6352" w:rsidRPr="00556352" w14:paraId="608BD33B" w14:textId="77777777" w:rsidTr="00BA782C">
        <w:tc>
          <w:tcPr>
            <w:tcW w:w="0" w:type="auto"/>
          </w:tcPr>
          <w:p w14:paraId="77F4B6CD" w14:textId="76DD1789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INFORMACIÓN</w:t>
            </w:r>
            <w:r w:rsidR="00131702"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Y TRANAPÀRENCIA</w:t>
            </w:r>
          </w:p>
        </w:tc>
        <w:tc>
          <w:tcPr>
            <w:tcW w:w="0" w:type="auto"/>
          </w:tcPr>
          <w:p w14:paraId="0215CA9E" w14:textId="3A0BF1A5" w:rsidR="008276DF" w:rsidRPr="00556352" w:rsidRDefault="008276DF" w:rsidP="007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Este factor se asocia con la disponibilidad de </w:t>
            </w:r>
            <w:r w:rsidRPr="00556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información y el cumplimiento de las normas de transparencia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 xml:space="preserve"> en el </w:t>
            </w:r>
            <w:r w:rsidR="00131702" w:rsidRPr="00556352">
              <w:rPr>
                <w:rFonts w:ascii="Times New Roman" w:hAnsi="Times New Roman" w:cs="Times New Roman"/>
                <w:sz w:val="24"/>
                <w:szCs w:val="24"/>
              </w:rPr>
              <w:t>entorno laboral</w:t>
            </w:r>
            <w:r w:rsidRPr="00556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D419790" w14:textId="2A0EA083" w:rsidR="00FE694C" w:rsidRDefault="00FE694C">
      <w:pPr>
        <w:rPr>
          <w:rFonts w:ascii="Times New Roman" w:hAnsi="Times New Roman" w:cs="Times New Roman"/>
          <w:sz w:val="24"/>
          <w:szCs w:val="24"/>
        </w:rPr>
      </w:pPr>
    </w:p>
    <w:p w14:paraId="0E308F5E" w14:textId="77F8D173" w:rsidR="008276DF" w:rsidRDefault="008276DF">
      <w:pPr>
        <w:rPr>
          <w:rFonts w:ascii="Times New Roman" w:hAnsi="Times New Roman" w:cs="Times New Roman"/>
          <w:sz w:val="24"/>
          <w:szCs w:val="24"/>
        </w:rPr>
      </w:pPr>
    </w:p>
    <w:p w14:paraId="1F8833D9" w14:textId="4739C41A" w:rsidR="008276DF" w:rsidRDefault="008276DF">
      <w:pPr>
        <w:rPr>
          <w:rFonts w:ascii="Times New Roman" w:hAnsi="Times New Roman" w:cs="Times New Roman"/>
          <w:sz w:val="24"/>
          <w:szCs w:val="24"/>
        </w:rPr>
      </w:pPr>
    </w:p>
    <w:p w14:paraId="0E250319" w14:textId="7730C72C" w:rsidR="008276DF" w:rsidRDefault="008276DF" w:rsidP="005563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RELACIÓN DE TÉRMINOS DEL GLOSARIO</w:t>
      </w:r>
    </w:p>
    <w:p w14:paraId="2555D8D9" w14:textId="77777777" w:rsidR="00B61B1C" w:rsidRDefault="00B61B1C">
      <w:pPr>
        <w:rPr>
          <w:rFonts w:ascii="Times New Roman" w:hAnsi="Times New Roman" w:cs="Times New Roman"/>
          <w:sz w:val="24"/>
          <w:szCs w:val="24"/>
        </w:rPr>
      </w:pPr>
    </w:p>
    <w:p w14:paraId="29338930" w14:textId="4CF3E5B8" w:rsidR="00B61B1C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Actividad cognitiva</w:t>
      </w:r>
      <w:r w:rsidR="00131702">
        <w:rPr>
          <w:rFonts w:ascii="Times New Roman" w:hAnsi="Times New Roman" w:cs="Times New Roman"/>
          <w:sz w:val="24"/>
          <w:szCs w:val="24"/>
        </w:rPr>
        <w:t xml:space="preserve">: Recursos mentales aplicados a la realización de una tarea. </w:t>
      </w:r>
    </w:p>
    <w:p w14:paraId="32076133" w14:textId="0419D9BE" w:rsidR="00131702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Ansiedad</w:t>
      </w:r>
      <w:r w:rsidR="00131702">
        <w:rPr>
          <w:rFonts w:ascii="Times New Roman" w:hAnsi="Times New Roman" w:cs="Times New Roman"/>
          <w:sz w:val="24"/>
          <w:szCs w:val="24"/>
        </w:rPr>
        <w:t xml:space="preserve">: Respuesta de malestar derivada de la imposibilidad de manejar situaciones </w:t>
      </w:r>
      <w:proofErr w:type="spellStart"/>
      <w:r w:rsidR="00131702">
        <w:rPr>
          <w:rFonts w:ascii="Times New Roman" w:hAnsi="Times New Roman" w:cs="Times New Roman"/>
          <w:sz w:val="24"/>
          <w:szCs w:val="24"/>
        </w:rPr>
        <w:t>estrasantes</w:t>
      </w:r>
      <w:proofErr w:type="spellEnd"/>
      <w:r w:rsidR="00131702">
        <w:rPr>
          <w:rFonts w:ascii="Times New Roman" w:hAnsi="Times New Roman" w:cs="Times New Roman"/>
          <w:sz w:val="24"/>
          <w:szCs w:val="24"/>
        </w:rPr>
        <w:t>,</w:t>
      </w:r>
    </w:p>
    <w:p w14:paraId="0649D4BB" w14:textId="56ECD3E5" w:rsidR="00B61B1C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Atención</w:t>
      </w:r>
      <w:r w:rsidR="00131702">
        <w:rPr>
          <w:rFonts w:ascii="Times New Roman" w:hAnsi="Times New Roman" w:cs="Times New Roman"/>
          <w:sz w:val="24"/>
          <w:szCs w:val="24"/>
        </w:rPr>
        <w:t>: Capacidad cognitiva consistente en mantener el estado de vigía.</w:t>
      </w:r>
    </w:p>
    <w:p w14:paraId="5972B085" w14:textId="3406CA53" w:rsidR="00B61B1C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Batería</w:t>
      </w:r>
      <w:r w:rsidR="00131702">
        <w:rPr>
          <w:rFonts w:ascii="Times New Roman" w:hAnsi="Times New Roman" w:cs="Times New Roman"/>
          <w:sz w:val="24"/>
          <w:szCs w:val="24"/>
        </w:rPr>
        <w:t xml:space="preserve">: Grupo de pruebas </w:t>
      </w:r>
      <w:r w:rsidR="00556352">
        <w:rPr>
          <w:rFonts w:ascii="Times New Roman" w:hAnsi="Times New Roman" w:cs="Times New Roman"/>
          <w:sz w:val="24"/>
          <w:szCs w:val="24"/>
        </w:rPr>
        <w:t xml:space="preserve">(test) </w:t>
      </w:r>
      <w:r w:rsidR="00131702">
        <w:rPr>
          <w:rFonts w:ascii="Times New Roman" w:hAnsi="Times New Roman" w:cs="Times New Roman"/>
          <w:sz w:val="24"/>
          <w:szCs w:val="24"/>
        </w:rPr>
        <w:t xml:space="preserve">de evaluación </w:t>
      </w:r>
      <w:r w:rsidR="00556352">
        <w:rPr>
          <w:rFonts w:ascii="Times New Roman" w:hAnsi="Times New Roman" w:cs="Times New Roman"/>
          <w:sz w:val="24"/>
          <w:szCs w:val="24"/>
        </w:rPr>
        <w:t xml:space="preserve">elaboradas </w:t>
      </w:r>
      <w:r w:rsidR="00131702">
        <w:rPr>
          <w:rFonts w:ascii="Times New Roman" w:hAnsi="Times New Roman" w:cs="Times New Roman"/>
          <w:sz w:val="24"/>
          <w:szCs w:val="24"/>
        </w:rPr>
        <w:t>con criterios psicométricos.</w:t>
      </w:r>
    </w:p>
    <w:p w14:paraId="1FEACD10" w14:textId="038A8E22" w:rsidR="00B61B1C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 Mental</w:t>
      </w:r>
      <w:r w:rsidR="00131702">
        <w:rPr>
          <w:rFonts w:ascii="Times New Roman" w:hAnsi="Times New Roman" w:cs="Times New Roman"/>
          <w:sz w:val="24"/>
          <w:szCs w:val="24"/>
        </w:rPr>
        <w:t xml:space="preserve">: </w:t>
      </w:r>
      <w:r w:rsidR="00556352">
        <w:rPr>
          <w:rFonts w:ascii="Times New Roman" w:hAnsi="Times New Roman" w:cs="Times New Roman"/>
          <w:sz w:val="24"/>
          <w:szCs w:val="24"/>
        </w:rPr>
        <w:t>Identificación de la cantidad de recursos mentales aplicados a la realización de una tarea.</w:t>
      </w:r>
    </w:p>
    <w:p w14:paraId="0DC9A420" w14:textId="03B39776" w:rsidR="00B61B1C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Concentración</w:t>
      </w:r>
      <w:r w:rsidR="00556352">
        <w:rPr>
          <w:rFonts w:ascii="Times New Roman" w:hAnsi="Times New Roman" w:cs="Times New Roman"/>
          <w:sz w:val="24"/>
          <w:szCs w:val="24"/>
        </w:rPr>
        <w:t>: Niveles de atención focalizada dedicados a la percepción de un estímulo.</w:t>
      </w:r>
    </w:p>
    <w:p w14:paraId="0BAA13C7" w14:textId="4B0901F2" w:rsidR="00B61B1C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Estrés</w:t>
      </w:r>
      <w:r w:rsidR="00556352">
        <w:rPr>
          <w:rFonts w:ascii="Times New Roman" w:hAnsi="Times New Roman" w:cs="Times New Roman"/>
          <w:sz w:val="24"/>
          <w:szCs w:val="24"/>
        </w:rPr>
        <w:t>: Respuesta patológica de activación que se cronifica.</w:t>
      </w:r>
    </w:p>
    <w:p w14:paraId="16C57CF5" w14:textId="23C35CC6" w:rsidR="00B61B1C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 de Protección</w:t>
      </w:r>
      <w:r w:rsidR="00556352">
        <w:rPr>
          <w:rFonts w:ascii="Times New Roman" w:hAnsi="Times New Roman" w:cs="Times New Roman"/>
          <w:sz w:val="24"/>
          <w:szCs w:val="24"/>
        </w:rPr>
        <w:t>: Factor cuya exposición reduce la probabilidad de presentar enfermedad.</w:t>
      </w:r>
    </w:p>
    <w:p w14:paraId="3157774E" w14:textId="421719AB" w:rsidR="00B61B1C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 de Riesgo</w:t>
      </w:r>
      <w:r w:rsidR="00556352">
        <w:rPr>
          <w:rFonts w:ascii="Times New Roman" w:hAnsi="Times New Roman" w:cs="Times New Roman"/>
          <w:sz w:val="24"/>
          <w:szCs w:val="24"/>
        </w:rPr>
        <w:t xml:space="preserve">: </w:t>
      </w:r>
      <w:r w:rsidR="00556352" w:rsidRPr="00556352">
        <w:rPr>
          <w:rFonts w:ascii="Times New Roman" w:hAnsi="Times New Roman" w:cs="Times New Roman"/>
          <w:sz w:val="24"/>
          <w:szCs w:val="24"/>
        </w:rPr>
        <w:t xml:space="preserve">Factor cuya exposición </w:t>
      </w:r>
      <w:r w:rsidR="00556352">
        <w:rPr>
          <w:rFonts w:ascii="Times New Roman" w:hAnsi="Times New Roman" w:cs="Times New Roman"/>
          <w:sz w:val="24"/>
          <w:szCs w:val="24"/>
        </w:rPr>
        <w:t>aumenta</w:t>
      </w:r>
      <w:r w:rsidR="00556352" w:rsidRPr="00556352">
        <w:rPr>
          <w:rFonts w:ascii="Times New Roman" w:hAnsi="Times New Roman" w:cs="Times New Roman"/>
          <w:sz w:val="24"/>
          <w:szCs w:val="24"/>
        </w:rPr>
        <w:t xml:space="preserve"> la probabilidad de presentar enfermedad</w:t>
      </w:r>
      <w:r w:rsidR="00556352">
        <w:rPr>
          <w:rFonts w:ascii="Times New Roman" w:hAnsi="Times New Roman" w:cs="Times New Roman"/>
          <w:sz w:val="24"/>
          <w:szCs w:val="24"/>
        </w:rPr>
        <w:t>.</w:t>
      </w:r>
    </w:p>
    <w:p w14:paraId="0388BCF0" w14:textId="302E1283" w:rsidR="00B61B1C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Ítem</w:t>
      </w:r>
      <w:r w:rsidR="00556352">
        <w:rPr>
          <w:rFonts w:ascii="Times New Roman" w:hAnsi="Times New Roman" w:cs="Times New Roman"/>
          <w:sz w:val="24"/>
          <w:szCs w:val="24"/>
        </w:rPr>
        <w:t>: Cada uno de los reactivos (preguntas) que integran un test o cuestionario.</w:t>
      </w:r>
    </w:p>
    <w:p w14:paraId="2FC4EF3F" w14:textId="39BFEAC1" w:rsidR="00B61B1C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Psicometría</w:t>
      </w:r>
      <w:r w:rsidR="00556352">
        <w:rPr>
          <w:rFonts w:ascii="Times New Roman" w:hAnsi="Times New Roman" w:cs="Times New Roman"/>
          <w:sz w:val="24"/>
          <w:szCs w:val="24"/>
        </w:rPr>
        <w:t>: Conjunto de técnicas e instrumentos dirigidos a la validación de un cuestionario psicológico.</w:t>
      </w:r>
    </w:p>
    <w:p w14:paraId="311B163C" w14:textId="1DF89DCA" w:rsidR="00B61B1C" w:rsidRDefault="00B6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Psicopatología</w:t>
      </w:r>
      <w:r w:rsidR="00556352">
        <w:rPr>
          <w:rFonts w:ascii="Times New Roman" w:hAnsi="Times New Roman" w:cs="Times New Roman"/>
          <w:sz w:val="24"/>
          <w:szCs w:val="24"/>
        </w:rPr>
        <w:t>: Conjunto de diagnósticos de enfermedades de componente psicológico.</w:t>
      </w:r>
    </w:p>
    <w:p w14:paraId="33465D07" w14:textId="77777777" w:rsidR="00B61B1C" w:rsidRDefault="00B61B1C">
      <w:pPr>
        <w:rPr>
          <w:rFonts w:ascii="Times New Roman" w:hAnsi="Times New Roman" w:cs="Times New Roman"/>
          <w:sz w:val="24"/>
          <w:szCs w:val="24"/>
        </w:rPr>
      </w:pPr>
    </w:p>
    <w:p w14:paraId="2ABB444E" w14:textId="77777777" w:rsidR="00D815D7" w:rsidRDefault="00D815D7">
      <w:pPr>
        <w:rPr>
          <w:rFonts w:ascii="Times New Roman" w:hAnsi="Times New Roman" w:cs="Times New Roman"/>
          <w:sz w:val="24"/>
          <w:szCs w:val="24"/>
        </w:rPr>
      </w:pPr>
    </w:p>
    <w:p w14:paraId="7A549870" w14:textId="77777777" w:rsidR="008276DF" w:rsidRPr="00BA782C" w:rsidRDefault="008276DF">
      <w:pPr>
        <w:rPr>
          <w:rFonts w:ascii="Times New Roman" w:hAnsi="Times New Roman" w:cs="Times New Roman"/>
          <w:sz w:val="24"/>
          <w:szCs w:val="24"/>
        </w:rPr>
      </w:pPr>
    </w:p>
    <w:sectPr w:rsidR="008276DF" w:rsidRPr="00BA782C" w:rsidSect="00FE694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3912"/>
    <w:multiLevelType w:val="hybridMultilevel"/>
    <w:tmpl w:val="9A1EE48A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F2AF7"/>
    <w:multiLevelType w:val="hybridMultilevel"/>
    <w:tmpl w:val="CF441A4E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C3C2B7B"/>
    <w:multiLevelType w:val="hybridMultilevel"/>
    <w:tmpl w:val="40C89A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025DE"/>
    <w:multiLevelType w:val="hybridMultilevel"/>
    <w:tmpl w:val="F954C1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043353"/>
    <w:multiLevelType w:val="hybridMultilevel"/>
    <w:tmpl w:val="CDE09A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2F0F95"/>
    <w:multiLevelType w:val="hybridMultilevel"/>
    <w:tmpl w:val="9A1EE48A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43525E96"/>
    <w:multiLevelType w:val="hybridMultilevel"/>
    <w:tmpl w:val="954E54D0"/>
    <w:lvl w:ilvl="0" w:tplc="A782B3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13289"/>
    <w:multiLevelType w:val="hybridMultilevel"/>
    <w:tmpl w:val="EBB64B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10E8A"/>
    <w:multiLevelType w:val="hybridMultilevel"/>
    <w:tmpl w:val="0CD231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231DE"/>
    <w:multiLevelType w:val="hybridMultilevel"/>
    <w:tmpl w:val="CDE0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6421F2"/>
    <w:multiLevelType w:val="hybridMultilevel"/>
    <w:tmpl w:val="8C74A2D8"/>
    <w:lvl w:ilvl="0" w:tplc="D7D836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57946"/>
    <w:multiLevelType w:val="hybridMultilevel"/>
    <w:tmpl w:val="9A1EE4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B7B65"/>
    <w:multiLevelType w:val="hybridMultilevel"/>
    <w:tmpl w:val="62CCB8F4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18F5034"/>
    <w:multiLevelType w:val="hybridMultilevel"/>
    <w:tmpl w:val="41B4234E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7B2A406C"/>
    <w:multiLevelType w:val="hybridMultilevel"/>
    <w:tmpl w:val="41B4234E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7DFD159B"/>
    <w:multiLevelType w:val="hybridMultilevel"/>
    <w:tmpl w:val="FC4C8A0C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15"/>
  </w:num>
  <w:num w:numId="8">
    <w:abstractNumId w:val="12"/>
  </w:num>
  <w:num w:numId="9">
    <w:abstractNumId w:val="13"/>
  </w:num>
  <w:num w:numId="10">
    <w:abstractNumId w:val="14"/>
  </w:num>
  <w:num w:numId="11">
    <w:abstractNumId w:val="3"/>
  </w:num>
  <w:num w:numId="12">
    <w:abstractNumId w:val="4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4C"/>
    <w:rsid w:val="00014768"/>
    <w:rsid w:val="000B3721"/>
    <w:rsid w:val="00115E20"/>
    <w:rsid w:val="00131702"/>
    <w:rsid w:val="00183734"/>
    <w:rsid w:val="00192F29"/>
    <w:rsid w:val="003012DD"/>
    <w:rsid w:val="00556352"/>
    <w:rsid w:val="005D27E4"/>
    <w:rsid w:val="00641C17"/>
    <w:rsid w:val="00686D73"/>
    <w:rsid w:val="00741DD8"/>
    <w:rsid w:val="00817746"/>
    <w:rsid w:val="008276DF"/>
    <w:rsid w:val="00860C02"/>
    <w:rsid w:val="008E4AF2"/>
    <w:rsid w:val="009E4D67"/>
    <w:rsid w:val="00AD5189"/>
    <w:rsid w:val="00B61B1C"/>
    <w:rsid w:val="00BA782C"/>
    <w:rsid w:val="00CB3DC6"/>
    <w:rsid w:val="00D815D7"/>
    <w:rsid w:val="00EB2F26"/>
    <w:rsid w:val="00F30E02"/>
    <w:rsid w:val="00FE0FDA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F592"/>
  <w15:chartTrackingRefBased/>
  <w15:docId w15:val="{328179AC-1289-4886-B3CA-DD0AF6A1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FE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BA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GUARDIA OLMOS</dc:creator>
  <cp:keywords/>
  <dc:description/>
  <cp:lastModifiedBy>Joan Guàrdia Olmos</cp:lastModifiedBy>
  <cp:revision>3</cp:revision>
  <dcterms:created xsi:type="dcterms:W3CDTF">2022-04-06T16:00:00Z</dcterms:created>
  <dcterms:modified xsi:type="dcterms:W3CDTF">2022-04-06T16:54:00Z</dcterms:modified>
</cp:coreProperties>
</file>