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636E5" w14:textId="77777777" w:rsidR="00C147CE" w:rsidRPr="00C147CE" w:rsidRDefault="00C147CE" w:rsidP="00C147CE">
      <w:pPr>
        <w:jc w:val="right"/>
        <w:rPr>
          <w:i/>
          <w:iCs/>
          <w:color w:val="FF0000"/>
          <w:sz w:val="72"/>
          <w:szCs w:val="72"/>
        </w:rPr>
      </w:pPr>
      <w:r w:rsidRPr="00C147CE">
        <w:rPr>
          <w:i/>
          <w:iCs/>
          <w:color w:val="FF0000"/>
          <w:sz w:val="72"/>
          <w:szCs w:val="72"/>
        </w:rPr>
        <w:t>LOGO</w:t>
      </w:r>
    </w:p>
    <w:p w14:paraId="198519F0" w14:textId="132FFEA6" w:rsidR="00B21FD1" w:rsidRDefault="00C147CE" w:rsidP="00AF4A1F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D/D</w:t>
      </w:r>
      <w:r w:rsidR="000E08C7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ñ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a. …………………………………………….. con DNI ……………. como </w:t>
      </w:r>
      <w:r w:rsidRPr="000E08C7">
        <w:rPr>
          <w:rFonts w:ascii="Montserrat-light" w:hAnsi="Montserrat-light"/>
          <w:i/>
          <w:iCs/>
          <w:color w:val="222222"/>
          <w:sz w:val="21"/>
          <w:szCs w:val="21"/>
          <w:shd w:val="clear" w:color="auto" w:fill="FFFFFF"/>
        </w:rPr>
        <w:t xml:space="preserve">……………. (puesto </w:t>
      </w:r>
      <w:r w:rsidRPr="00FB5E50">
        <w:rPr>
          <w:rFonts w:ascii="Montserrat-light" w:hAnsi="Montserrat-light"/>
          <w:i/>
          <w:iCs/>
          <w:sz w:val="21"/>
          <w:szCs w:val="21"/>
          <w:shd w:val="clear" w:color="auto" w:fill="FFFFFF"/>
        </w:rPr>
        <w:t>de trabajo)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 ………… de la empresa …………</w:t>
      </w:r>
      <w:r w:rsidR="000E08C7" w:rsidRPr="00FB5E50">
        <w:rPr>
          <w:rFonts w:ascii="Montserrat-light" w:hAnsi="Montserrat-light"/>
          <w:sz w:val="21"/>
          <w:szCs w:val="21"/>
          <w:shd w:val="clear" w:color="auto" w:fill="FFFFFF"/>
        </w:rPr>
        <w:t>………</w:t>
      </w:r>
      <w:r w:rsidR="00F60BA3" w:rsidRPr="00FB5E50">
        <w:rPr>
          <w:rFonts w:ascii="Montserrat-light" w:hAnsi="Montserrat-light"/>
          <w:sz w:val="21"/>
          <w:szCs w:val="21"/>
          <w:shd w:val="clear" w:color="auto" w:fill="FFFFFF"/>
        </w:rPr>
        <w:t>, domiciliada en ……….</w:t>
      </w:r>
      <w:r w:rsidR="000E08C7" w:rsidRPr="00FB5E50">
        <w:rPr>
          <w:rFonts w:ascii="Montserrat-light" w:hAnsi="Montserrat-light"/>
          <w:sz w:val="21"/>
          <w:szCs w:val="21"/>
          <w:shd w:val="clear" w:color="auto" w:fill="FFFFFF"/>
        </w:rPr>
        <w:t>…….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>…</w:t>
      </w:r>
      <w:r w:rsidR="00F60BA3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y </w:t>
      </w:r>
      <w:r w:rsidR="00B21FD1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con CIF: </w:t>
      </w:r>
      <w:r w:rsidRPr="00C147CE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……………….. </w:t>
      </w:r>
      <w:r w:rsidR="005B3A40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declaro</w:t>
      </w:r>
      <w:r w:rsidR="00B21FD1"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>:</w:t>
      </w:r>
    </w:p>
    <w:p w14:paraId="433FBAA7" w14:textId="77777777" w:rsidR="00A423ED" w:rsidRDefault="00A423ED" w:rsidP="00AF4A1F">
      <w:pPr>
        <w:spacing w:line="360" w:lineRule="auto"/>
        <w:jc w:val="both"/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6019C487" w14:textId="77777777" w:rsidR="00210D7A" w:rsidRPr="00FB5E50" w:rsidRDefault="00B21FD1" w:rsidP="00B21FD1">
      <w:pPr>
        <w:pStyle w:val="Prrafodelista"/>
        <w:numPr>
          <w:ilvl w:val="0"/>
          <w:numId w:val="2"/>
        </w:numPr>
        <w:spacing w:after="240" w:line="360" w:lineRule="auto"/>
        <w:ind w:left="714" w:hanging="357"/>
        <w:contextualSpacing w:val="0"/>
        <w:jc w:val="both"/>
        <w:rPr>
          <w:rFonts w:ascii="Montserrat-light" w:hAnsi="Montserrat-light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>Q</w:t>
      </w:r>
      <w:r w:rsidR="005B3A40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ue </w:t>
      </w:r>
      <w:r w:rsidR="00A47F6E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dicha </w:t>
      </w:r>
      <w:r w:rsidR="005B3A40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empresa </w:t>
      </w:r>
      <w:r w:rsidR="00210D7A" w:rsidRPr="00FB5E50">
        <w:rPr>
          <w:rFonts w:ascii="Montserrat-light" w:hAnsi="Montserrat-light"/>
          <w:sz w:val="21"/>
          <w:szCs w:val="21"/>
          <w:shd w:val="clear" w:color="auto" w:fill="FFFFFF"/>
        </w:rPr>
        <w:t>realiza las actividades preventivas a través de la modalidad de:</w:t>
      </w:r>
    </w:p>
    <w:p w14:paraId="1277DF82" w14:textId="3EB2417E" w:rsidR="00210D7A" w:rsidRPr="00FB5E50" w:rsidRDefault="00210D7A" w:rsidP="00210D7A">
      <w:pPr>
        <w:pStyle w:val="Prrafodelista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Montserrat-light" w:hAnsi="Montserrat-light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Servicio de Prevención ajeno, 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con 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>autoriza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ción nº XXX 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>de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 la D.G. de Trabajo de la Comunidad de Madrid </w:t>
      </w:r>
      <w:r w:rsidR="00A423ED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(</w:t>
      </w:r>
      <w:r w:rsidR="00A423ED" w:rsidRPr="00A423ED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o, en otro caso, cítese la Administración autorizante</w:t>
      </w:r>
      <w:r w:rsidR="00A423ED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 xml:space="preserve">), 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>con el cual se ha suscrito concierto en fecha 00.00.00, vigente en la actual</w:t>
      </w:r>
      <w:r w:rsidR="003A3794">
        <w:rPr>
          <w:rFonts w:ascii="Montserrat-light" w:hAnsi="Montserrat-light"/>
          <w:sz w:val="21"/>
          <w:szCs w:val="21"/>
          <w:shd w:val="clear" w:color="auto" w:fill="FFFFFF"/>
        </w:rPr>
        <w:t>idad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>.</w:t>
      </w:r>
    </w:p>
    <w:p w14:paraId="0D04055F" w14:textId="4958E78B" w:rsidR="00210D7A" w:rsidRPr="00FB5E50" w:rsidRDefault="005B3A40" w:rsidP="00210D7A">
      <w:pPr>
        <w:pStyle w:val="Prrafodelista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Montserrat-light" w:hAnsi="Montserrat-light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>Servicio de Prevención Propio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>, constituido en fecha 00.00.00.</w:t>
      </w:r>
    </w:p>
    <w:p w14:paraId="4C812258" w14:textId="49A9B2A3" w:rsidR="00210D7A" w:rsidRDefault="00210D7A" w:rsidP="00210D7A">
      <w:pPr>
        <w:pStyle w:val="Prrafodelista"/>
        <w:numPr>
          <w:ilvl w:val="1"/>
          <w:numId w:val="2"/>
        </w:numPr>
        <w:spacing w:after="240" w:line="360" w:lineRule="auto"/>
        <w:contextualSpacing w:val="0"/>
        <w:jc w:val="both"/>
        <w:rPr>
          <w:rFonts w:ascii="Montserrat-light" w:hAnsi="Montserrat-light"/>
          <w:color w:val="FF0000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Servicio de Prevención </w:t>
      </w:r>
      <w:r w:rsidR="00A423ED" w:rsidRPr="00FB5E50">
        <w:rPr>
          <w:rFonts w:ascii="Montserrat-light" w:hAnsi="Montserrat-light"/>
          <w:sz w:val="21"/>
          <w:szCs w:val="21"/>
          <w:shd w:val="clear" w:color="auto" w:fill="FFFFFF"/>
        </w:rPr>
        <w:t>Mancomunado, constituido en fecha 00.00.00</w:t>
      </w:r>
      <w:r w:rsidR="00FB5E50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 y que presta servicio a las empresas del grupo XXXX / a los centros de trabajo de la empresa a nivel autonómico/ nacional / internacional</w:t>
      </w:r>
      <w:r w:rsidR="00FB5E50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 xml:space="preserve"> (</w:t>
      </w:r>
      <w:r w:rsidR="00FB5E50" w:rsidRPr="00FB5E50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elimínese lo que proceda</w:t>
      </w:r>
      <w:r w:rsidR="00FB5E50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, indicando sólo el ámbito de actuación del SPM</w:t>
      </w:r>
      <w:r w:rsidR="00FB5E50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)</w:t>
      </w:r>
      <w:r w:rsidR="00A423ED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.</w:t>
      </w:r>
    </w:p>
    <w:p w14:paraId="7FFC4FD8" w14:textId="03FE4561" w:rsidR="00B21FD1" w:rsidRPr="00D5287A" w:rsidRDefault="005B3A40" w:rsidP="00210D7A">
      <w:pPr>
        <w:pStyle w:val="Prrafodelista"/>
        <w:spacing w:after="240" w:line="360" w:lineRule="auto"/>
        <w:ind w:left="1440"/>
        <w:contextualSpacing w:val="0"/>
        <w:jc w:val="both"/>
        <w:rPr>
          <w:rFonts w:ascii="Montserrat-light" w:hAnsi="Montserrat-light"/>
          <w:b/>
          <w:color w:val="FF0000"/>
          <w:sz w:val="21"/>
          <w:szCs w:val="21"/>
          <w:u w:val="single"/>
          <w:shd w:val="clear" w:color="auto" w:fill="FFFFFF"/>
        </w:rPr>
      </w:pPr>
      <w:r w:rsidRPr="00D5287A">
        <w:rPr>
          <w:rFonts w:ascii="Montserrat-light" w:hAnsi="Montserrat-light"/>
          <w:b/>
          <w:color w:val="FF0000"/>
          <w:sz w:val="21"/>
          <w:szCs w:val="21"/>
          <w:u w:val="single"/>
          <w:shd w:val="clear" w:color="auto" w:fill="FFFFFF"/>
        </w:rPr>
        <w:t>(</w:t>
      </w:r>
      <w:r w:rsidR="00D5287A" w:rsidRPr="00D5287A">
        <w:rPr>
          <w:rFonts w:ascii="Montserrat-light" w:hAnsi="Montserrat-light"/>
          <w:b/>
          <w:color w:val="FF0000"/>
          <w:sz w:val="21"/>
          <w:szCs w:val="21"/>
          <w:u w:val="single"/>
          <w:shd w:val="clear" w:color="auto" w:fill="FFFFFF"/>
        </w:rPr>
        <w:t xml:space="preserve">De entre los 3 anteriores, </w:t>
      </w:r>
      <w:r w:rsidRPr="00D5287A">
        <w:rPr>
          <w:rFonts w:ascii="Montserrat-light" w:hAnsi="Montserrat-light"/>
          <w:b/>
          <w:i/>
          <w:iCs/>
          <w:color w:val="FF0000"/>
          <w:sz w:val="21"/>
          <w:szCs w:val="21"/>
          <w:u w:val="single"/>
          <w:shd w:val="clear" w:color="auto" w:fill="FFFFFF"/>
        </w:rPr>
        <w:t xml:space="preserve">elimínese </w:t>
      </w:r>
      <w:r w:rsidR="00D5287A" w:rsidRPr="00D5287A">
        <w:rPr>
          <w:rFonts w:ascii="Montserrat-light" w:hAnsi="Montserrat-light"/>
          <w:b/>
          <w:i/>
          <w:iCs/>
          <w:color w:val="FF0000"/>
          <w:sz w:val="21"/>
          <w:szCs w:val="21"/>
          <w:u w:val="single"/>
          <w:shd w:val="clear" w:color="auto" w:fill="FFFFFF"/>
        </w:rPr>
        <w:t xml:space="preserve">el párrafo </w:t>
      </w:r>
      <w:r w:rsidRPr="00D5287A">
        <w:rPr>
          <w:rFonts w:ascii="Montserrat-light" w:hAnsi="Montserrat-light"/>
          <w:b/>
          <w:i/>
          <w:iCs/>
          <w:color w:val="FF0000"/>
          <w:sz w:val="21"/>
          <w:szCs w:val="21"/>
          <w:u w:val="single"/>
          <w:shd w:val="clear" w:color="auto" w:fill="FFFFFF"/>
        </w:rPr>
        <w:t>que proceda</w:t>
      </w:r>
      <w:r w:rsidR="00A47F6E" w:rsidRPr="00D5287A">
        <w:rPr>
          <w:rFonts w:ascii="Montserrat-light" w:hAnsi="Montserrat-light"/>
          <w:b/>
          <w:i/>
          <w:iCs/>
          <w:color w:val="FF0000"/>
          <w:sz w:val="21"/>
          <w:szCs w:val="21"/>
          <w:u w:val="single"/>
          <w:shd w:val="clear" w:color="auto" w:fill="FFFFFF"/>
        </w:rPr>
        <w:t xml:space="preserve">, </w:t>
      </w:r>
      <w:r w:rsidR="00FB5E50" w:rsidRPr="00D5287A">
        <w:rPr>
          <w:rFonts w:ascii="Montserrat-light" w:hAnsi="Montserrat-light"/>
          <w:b/>
          <w:i/>
          <w:iCs/>
          <w:color w:val="FF0000"/>
          <w:sz w:val="21"/>
          <w:szCs w:val="21"/>
          <w:u w:val="single"/>
          <w:shd w:val="clear" w:color="auto" w:fill="FFFFFF"/>
        </w:rPr>
        <w:t>dejando sólamente la modalidad preventiva que haya elegido la empresa</w:t>
      </w:r>
      <w:r w:rsidRPr="00D5287A">
        <w:rPr>
          <w:rFonts w:ascii="Montserrat-light" w:hAnsi="Montserrat-light"/>
          <w:b/>
          <w:color w:val="FF0000"/>
          <w:sz w:val="21"/>
          <w:szCs w:val="21"/>
          <w:u w:val="single"/>
          <w:shd w:val="clear" w:color="auto" w:fill="FFFFFF"/>
        </w:rPr>
        <w:t>)</w:t>
      </w:r>
      <w:r w:rsidR="00B21FD1" w:rsidRPr="00D5287A">
        <w:rPr>
          <w:rFonts w:ascii="Montserrat-light" w:hAnsi="Montserrat-light"/>
          <w:b/>
          <w:color w:val="FF0000"/>
          <w:sz w:val="21"/>
          <w:szCs w:val="21"/>
          <w:u w:val="single"/>
          <w:shd w:val="clear" w:color="auto" w:fill="FFFFFF"/>
        </w:rPr>
        <w:t>.</w:t>
      </w:r>
    </w:p>
    <w:p w14:paraId="4CB85E1F" w14:textId="5B5D64E8" w:rsidR="00D5287A" w:rsidRPr="00D5287A" w:rsidRDefault="00D5287A" w:rsidP="00B21FD1">
      <w:pPr>
        <w:pStyle w:val="Prrafodelista"/>
        <w:numPr>
          <w:ilvl w:val="0"/>
          <w:numId w:val="2"/>
        </w:numPr>
        <w:spacing w:after="240" w:line="360" w:lineRule="auto"/>
        <w:ind w:left="714" w:hanging="357"/>
        <w:contextualSpacing w:val="0"/>
        <w:jc w:val="both"/>
        <w:rPr>
          <w:rFonts w:ascii="Montserrat-light" w:hAnsi="Montserrat-light"/>
          <w:color w:val="FF0000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>Que dich</w:t>
      </w:r>
      <w:r>
        <w:rPr>
          <w:rFonts w:ascii="Montserrat-light" w:hAnsi="Montserrat-light"/>
          <w:sz w:val="21"/>
          <w:szCs w:val="21"/>
          <w:shd w:val="clear" w:color="auto" w:fill="FFFFFF"/>
        </w:rPr>
        <w:t xml:space="preserve">o concierto comprende las especialidades de 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Seguridad en el Trabajo, Higiene Industrial, Ergonomía y Psicosociología Aplicada y Medicina del Trabajo </w:t>
      </w:r>
      <w:r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(</w:t>
      </w:r>
      <w:r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 xml:space="preserve">poner este párrafo </w:t>
      </w:r>
      <w:r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en el caso</w:t>
      </w:r>
      <w:r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 xml:space="preserve"> de ser SPA</w:t>
      </w:r>
      <w:r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, indicando las especialidades contratadas con el mismo).</w:t>
      </w:r>
    </w:p>
    <w:p w14:paraId="796C95BE" w14:textId="45469266" w:rsidR="00B21FD1" w:rsidRDefault="00B21FD1" w:rsidP="00B21FD1">
      <w:pPr>
        <w:pStyle w:val="Prrafodelista"/>
        <w:numPr>
          <w:ilvl w:val="0"/>
          <w:numId w:val="2"/>
        </w:numPr>
        <w:spacing w:after="240" w:line="360" w:lineRule="auto"/>
        <w:ind w:left="714" w:hanging="357"/>
        <w:contextualSpacing w:val="0"/>
        <w:jc w:val="both"/>
        <w:rPr>
          <w:rFonts w:ascii="Montserrat-light" w:hAnsi="Montserrat-light"/>
          <w:color w:val="FF0000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Que dicho Servicio cubre con personal propio las especialidades de Seguridad en el Trabajo, Higiene Industrial, Ergonomía y Psicosociología Aplicada y Medicina del Trabajo </w:t>
      </w:r>
      <w:r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(</w:t>
      </w:r>
      <w:r w:rsidR="00FB5E50"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 xml:space="preserve">en el caso de que sea SPP </w:t>
      </w:r>
      <w:r w:rsidR="00CC6AD8"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o SPM</w:t>
      </w:r>
      <w:r w:rsidR="00CC6AD8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 xml:space="preserve"> </w:t>
      </w:r>
      <w:r w:rsidR="00FB5E50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poner este párrafo e indicar las especialidades que se cubren con personal propio</w:t>
      </w:r>
      <w:r w:rsidR="00CC6AD8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. Si es SPA, eliminar este párrafo y el siguiente</w:t>
      </w:r>
      <w:r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).</w:t>
      </w:r>
    </w:p>
    <w:p w14:paraId="1F5E8FCD" w14:textId="0DD41CCC" w:rsidR="000E08C7" w:rsidRPr="00B21FD1" w:rsidRDefault="00B21FD1" w:rsidP="00B21FD1">
      <w:pPr>
        <w:pStyle w:val="Prrafodelista"/>
        <w:numPr>
          <w:ilvl w:val="0"/>
          <w:numId w:val="2"/>
        </w:numPr>
        <w:spacing w:after="240" w:line="360" w:lineRule="auto"/>
        <w:ind w:left="714" w:hanging="357"/>
        <w:contextualSpacing w:val="0"/>
        <w:jc w:val="both"/>
        <w:rPr>
          <w:rFonts w:ascii="Montserrat-light" w:hAnsi="Montserrat-light"/>
          <w:color w:val="FF0000"/>
          <w:sz w:val="21"/>
          <w:szCs w:val="21"/>
          <w:shd w:val="clear" w:color="auto" w:fill="FFFFFF"/>
        </w:rPr>
      </w:pP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Que la empresa ha suscrito concierto de fecha 00.00.00 con la entidad XXXXXXX, vigente en la fecha actual, </w:t>
      </w:r>
      <w:r w:rsidR="005B3A40"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para 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el desarrollo de las </w:t>
      </w:r>
      <w:r w:rsid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actividades </w:t>
      </w:r>
      <w:r w:rsidRPr="00FB5E50">
        <w:rPr>
          <w:rFonts w:ascii="Montserrat-light" w:hAnsi="Montserrat-light"/>
          <w:sz w:val="21"/>
          <w:szCs w:val="21"/>
          <w:shd w:val="clear" w:color="auto" w:fill="FFFFFF"/>
        </w:rPr>
        <w:t xml:space="preserve">preventivas de … </w:t>
      </w:r>
      <w:r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(</w:t>
      </w:r>
      <w:r w:rsidR="00FB5E50"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 xml:space="preserve">sólo en el caso de que sea SPP </w:t>
      </w:r>
      <w:r w:rsidR="00CC6AD8"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 xml:space="preserve">o SPM </w:t>
      </w:r>
      <w:r w:rsidR="00FB5E50"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y no se cubra con personal propio todas las especialidades preventivas</w:t>
      </w:r>
      <w:r w:rsidR="00CC6AD8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 xml:space="preserve">, o se haya contratado </w:t>
      </w:r>
      <w:r w:rsidR="00CC6AD8" w:rsidRPr="00D5287A">
        <w:rPr>
          <w:rFonts w:ascii="Montserrat-light" w:hAnsi="Montserrat-light"/>
          <w:color w:val="FF0000"/>
          <w:sz w:val="21"/>
          <w:szCs w:val="21"/>
          <w:u w:val="single"/>
          <w:shd w:val="clear" w:color="auto" w:fill="FFFFFF"/>
        </w:rPr>
        <w:t>alguna actividad concreta</w:t>
      </w:r>
      <w:r w:rsidR="00CC6AD8"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, como las mediciones higiénicas, o la analítica de laboratorio, por ejemplo</w:t>
      </w:r>
      <w:r>
        <w:rPr>
          <w:rFonts w:ascii="Montserrat-light" w:hAnsi="Montserrat-light"/>
          <w:color w:val="FF0000"/>
          <w:sz w:val="21"/>
          <w:szCs w:val="21"/>
          <w:shd w:val="clear" w:color="auto" w:fill="FFFFFF"/>
        </w:rPr>
        <w:t>)</w:t>
      </w:r>
    </w:p>
    <w:p w14:paraId="28F50C6C" w14:textId="77777777" w:rsidR="00D5287A" w:rsidRDefault="00D5287A" w:rsidP="00D17578">
      <w:pPr>
        <w:jc w:val="both"/>
        <w:rPr>
          <w:rFonts w:ascii="Montserrat-light" w:hAnsi="Montserrat-light"/>
          <w:sz w:val="21"/>
          <w:szCs w:val="21"/>
          <w:shd w:val="clear" w:color="auto" w:fill="FFFFFF"/>
        </w:rPr>
      </w:pPr>
    </w:p>
    <w:p w14:paraId="0F484F54" w14:textId="55FE066E" w:rsidR="000E08C7" w:rsidRPr="00CC6AD8" w:rsidRDefault="00B21FD1" w:rsidP="00D17578">
      <w:pPr>
        <w:jc w:val="both"/>
        <w:rPr>
          <w:rFonts w:ascii="Montserrat-light" w:hAnsi="Montserrat-light"/>
          <w:sz w:val="21"/>
          <w:szCs w:val="21"/>
          <w:shd w:val="clear" w:color="auto" w:fill="FFFFFF"/>
        </w:rPr>
      </w:pPr>
      <w:bookmarkStart w:id="0" w:name="_GoBack"/>
      <w:bookmarkEnd w:id="0"/>
      <w:r w:rsidRPr="00CC6AD8">
        <w:rPr>
          <w:rFonts w:ascii="Montserrat-light" w:hAnsi="Montserrat-light"/>
          <w:sz w:val="21"/>
          <w:szCs w:val="21"/>
          <w:shd w:val="clear" w:color="auto" w:fill="FFFFFF"/>
        </w:rPr>
        <w:lastRenderedPageBreak/>
        <w:t xml:space="preserve">Lo cual se certifica a los efectos de su presentación a la </w:t>
      </w:r>
      <w:r w:rsidR="00D17578" w:rsidRPr="00CC6AD8">
        <w:rPr>
          <w:rFonts w:ascii="Montserrat-light" w:hAnsi="Montserrat-light"/>
          <w:sz w:val="21"/>
          <w:szCs w:val="21"/>
          <w:shd w:val="clear" w:color="auto" w:fill="FFFFFF"/>
        </w:rPr>
        <w:t xml:space="preserve">VI Edición de los Reconocimientos y Menciones en Prevención de Riesgos Laborales convocada por la Comunidad de Madrid </w:t>
      </w:r>
      <w:r w:rsidR="00E53444" w:rsidRPr="00CC6AD8">
        <w:rPr>
          <w:rFonts w:ascii="Montserrat-light" w:hAnsi="Montserrat-light"/>
          <w:sz w:val="21"/>
          <w:szCs w:val="21"/>
          <w:shd w:val="clear" w:color="auto" w:fill="FFFFFF"/>
        </w:rPr>
        <w:t>mediante Orden de 5 de mayo de 2023, del Consejero de Economía, Hacienda y Empleo</w:t>
      </w:r>
      <w:r w:rsidR="00D17578" w:rsidRPr="00CC6AD8">
        <w:rPr>
          <w:rFonts w:ascii="Montserrat-light" w:hAnsi="Montserrat-light"/>
          <w:sz w:val="21"/>
          <w:szCs w:val="21"/>
          <w:shd w:val="clear" w:color="auto" w:fill="FFFFFF"/>
        </w:rPr>
        <w:t>.</w:t>
      </w:r>
    </w:p>
    <w:p w14:paraId="641810EC" w14:textId="6FD3A937" w:rsidR="000E08C7" w:rsidRPr="00CC6AD8" w:rsidRDefault="00D17578" w:rsidP="00D17578">
      <w:pPr>
        <w:jc w:val="right"/>
        <w:rPr>
          <w:rFonts w:ascii="Montserrat-light" w:hAnsi="Montserrat-light"/>
          <w:sz w:val="21"/>
          <w:szCs w:val="21"/>
          <w:shd w:val="clear" w:color="auto" w:fill="FFFFFF"/>
        </w:rPr>
      </w:pPr>
      <w:r w:rsidRPr="00CC6AD8">
        <w:rPr>
          <w:rFonts w:ascii="Montserrat-light" w:hAnsi="Montserrat-light"/>
          <w:sz w:val="21"/>
          <w:szCs w:val="21"/>
          <w:shd w:val="clear" w:color="auto" w:fill="FFFFFF"/>
        </w:rPr>
        <w:t>Madrid, a X de XXXXXXX de 2023</w:t>
      </w:r>
    </w:p>
    <w:p w14:paraId="260F952C" w14:textId="77777777" w:rsidR="00D17578" w:rsidRDefault="00D17578" w:rsidP="000E08C7">
      <w:pPr>
        <w:rPr>
          <w:rFonts w:ascii="Montserrat-light" w:hAnsi="Montserrat-light"/>
          <w:color w:val="222222"/>
          <w:sz w:val="21"/>
          <w:szCs w:val="21"/>
          <w:shd w:val="clear" w:color="auto" w:fill="FFFFFF"/>
        </w:rPr>
      </w:pPr>
    </w:p>
    <w:p w14:paraId="6FDDB64C" w14:textId="3FDC0751" w:rsidR="008D17A6" w:rsidRDefault="000E08C7" w:rsidP="00CC6AD8">
      <w:pPr>
        <w:jc w:val="right"/>
      </w:pP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 xml:space="preserve">Fdo: </w:t>
      </w:r>
      <w:r>
        <w:rPr>
          <w:rFonts w:ascii="Montserrat-light" w:hAnsi="Montserrat-light"/>
          <w:color w:val="222222"/>
          <w:sz w:val="21"/>
          <w:szCs w:val="21"/>
          <w:shd w:val="clear" w:color="auto" w:fill="FFFFFF"/>
        </w:rPr>
        <w:tab/>
        <w:t xml:space="preserve">D/Dña. ………………………………………………. </w:t>
      </w:r>
    </w:p>
    <w:sectPr w:rsidR="008D1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73DDA"/>
    <w:multiLevelType w:val="hybridMultilevel"/>
    <w:tmpl w:val="37AE9F62"/>
    <w:lvl w:ilvl="0" w:tplc="7B46BB9E">
      <w:numFmt w:val="bullet"/>
      <w:lvlText w:val="-"/>
      <w:lvlJc w:val="left"/>
      <w:pPr>
        <w:ind w:left="720" w:hanging="360"/>
      </w:pPr>
      <w:rPr>
        <w:rFonts w:ascii="Montserrat-light" w:eastAsiaTheme="minorHAnsi" w:hAnsi="Montserrat-ligh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A10BD"/>
    <w:multiLevelType w:val="multilevel"/>
    <w:tmpl w:val="A5CE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CE"/>
    <w:rsid w:val="00087115"/>
    <w:rsid w:val="000E08C7"/>
    <w:rsid w:val="00210D7A"/>
    <w:rsid w:val="003A3794"/>
    <w:rsid w:val="005B3A40"/>
    <w:rsid w:val="008D17A6"/>
    <w:rsid w:val="00A423ED"/>
    <w:rsid w:val="00A47F6E"/>
    <w:rsid w:val="00AF4A1F"/>
    <w:rsid w:val="00B21FD1"/>
    <w:rsid w:val="00C147CE"/>
    <w:rsid w:val="00CC6AD8"/>
    <w:rsid w:val="00D17578"/>
    <w:rsid w:val="00D5287A"/>
    <w:rsid w:val="00E53444"/>
    <w:rsid w:val="00F60BA3"/>
    <w:rsid w:val="00F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D311"/>
  <w15:chartTrackingRefBased/>
  <w15:docId w15:val="{3BBC1AA9-625F-4B04-93AD-CE0E175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Sanz Herrero</dc:creator>
  <cp:keywords/>
  <dc:description/>
  <cp:lastModifiedBy>FERNANDEZ LOPEZ, JOSE ANTONIO</cp:lastModifiedBy>
  <cp:revision>11</cp:revision>
  <dcterms:created xsi:type="dcterms:W3CDTF">2023-09-05T11:39:00Z</dcterms:created>
  <dcterms:modified xsi:type="dcterms:W3CDTF">2023-09-06T14:54:00Z</dcterms:modified>
</cp:coreProperties>
</file>